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0DD" w:rsidRDefault="003F00DD" w:rsidP="003F00DD">
      <w:pPr>
        <w:jc w:val="right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3F00DD" w:rsidRPr="003F00DD" w:rsidRDefault="003F00DD" w:rsidP="003F00DD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3F00DD" w:rsidRPr="00072A1B" w:rsidRDefault="006603DB" w:rsidP="003F00D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072A1B">
        <w:rPr>
          <w:rFonts w:ascii="Times New Roman" w:hAnsi="Times New Roman" w:cs="Times New Roman"/>
          <w:b/>
        </w:rPr>
        <w:t>Oświadczenie wszystkich współwłaścicieli</w:t>
      </w:r>
      <w:r w:rsidR="00D10AF2" w:rsidRPr="00072A1B">
        <w:rPr>
          <w:rFonts w:ascii="Times New Roman" w:hAnsi="Times New Roman" w:cs="Times New Roman"/>
          <w:b/>
        </w:rPr>
        <w:t xml:space="preserve"> lub </w:t>
      </w:r>
      <w:r w:rsidRPr="00072A1B">
        <w:rPr>
          <w:rFonts w:ascii="Times New Roman" w:hAnsi="Times New Roman" w:cs="Times New Roman"/>
          <w:b/>
        </w:rPr>
        <w:t xml:space="preserve">posiadających wspólny tytuł prawny wynikający </w:t>
      </w:r>
      <w:r w:rsidR="00072A1B">
        <w:rPr>
          <w:rFonts w:ascii="Times New Roman" w:hAnsi="Times New Roman" w:cs="Times New Roman"/>
          <w:b/>
        </w:rPr>
        <w:br/>
      </w:r>
      <w:r w:rsidRPr="00072A1B">
        <w:rPr>
          <w:rFonts w:ascii="Times New Roman" w:hAnsi="Times New Roman" w:cs="Times New Roman"/>
          <w:b/>
        </w:rPr>
        <w:t xml:space="preserve">z ograniczonego prawa rzeczowego do lokalu mieszkalnego </w:t>
      </w:r>
      <w:r w:rsidR="003F00DD" w:rsidRPr="00072A1B">
        <w:rPr>
          <w:rFonts w:ascii="Times New Roman" w:hAnsi="Times New Roman" w:cs="Times New Roman"/>
          <w:b/>
        </w:rPr>
        <w:t>objętego wnioskiem o</w:t>
      </w:r>
      <w:r w:rsidR="00D10AF2" w:rsidRPr="00072A1B">
        <w:rPr>
          <w:rFonts w:ascii="Times New Roman" w:hAnsi="Times New Roman" w:cs="Times New Roman"/>
          <w:b/>
        </w:rPr>
        <w:t> </w:t>
      </w:r>
      <w:r w:rsidR="003F00DD" w:rsidRPr="00072A1B">
        <w:rPr>
          <w:rFonts w:ascii="Times New Roman" w:hAnsi="Times New Roman" w:cs="Times New Roman"/>
          <w:b/>
        </w:rPr>
        <w:t xml:space="preserve">dofinansowanie </w:t>
      </w:r>
      <w:r w:rsidR="00072A1B">
        <w:rPr>
          <w:rFonts w:ascii="Times New Roman" w:hAnsi="Times New Roman" w:cs="Times New Roman"/>
          <w:b/>
        </w:rPr>
        <w:br/>
      </w:r>
      <w:r w:rsidR="003F00DD" w:rsidRPr="00072A1B">
        <w:rPr>
          <w:rFonts w:ascii="Times New Roman" w:hAnsi="Times New Roman" w:cs="Times New Roman"/>
          <w:b/>
        </w:rPr>
        <w:t>o wyrażeniu zgody na realizację przedsięwzięcia w</w:t>
      </w:r>
      <w:r w:rsidRPr="00072A1B">
        <w:rPr>
          <w:rFonts w:ascii="Times New Roman" w:hAnsi="Times New Roman" w:cs="Times New Roman"/>
          <w:b/>
        </w:rPr>
        <w:t> </w:t>
      </w:r>
      <w:r w:rsidR="003F00DD" w:rsidRPr="00072A1B">
        <w:rPr>
          <w:rFonts w:ascii="Times New Roman" w:hAnsi="Times New Roman" w:cs="Times New Roman"/>
          <w:b/>
        </w:rPr>
        <w:t xml:space="preserve">ramach Programu </w:t>
      </w:r>
      <w:r w:rsidR="00D10AF2" w:rsidRPr="00072A1B">
        <w:rPr>
          <w:rFonts w:ascii="Times New Roman" w:hAnsi="Times New Roman" w:cs="Times New Roman"/>
          <w:b/>
        </w:rPr>
        <w:t>Priorytetowego „</w:t>
      </w:r>
      <w:r w:rsidR="003F00DD" w:rsidRPr="00072A1B">
        <w:rPr>
          <w:rFonts w:ascii="Times New Roman" w:hAnsi="Times New Roman" w:cs="Times New Roman"/>
          <w:b/>
        </w:rPr>
        <w:t>Ciepłe Mies</w:t>
      </w:r>
      <w:r w:rsidRPr="00072A1B">
        <w:rPr>
          <w:rFonts w:ascii="Times New Roman" w:hAnsi="Times New Roman" w:cs="Times New Roman"/>
          <w:b/>
        </w:rPr>
        <w:t>zkanie</w:t>
      </w:r>
      <w:r w:rsidR="00D10AF2" w:rsidRPr="00072A1B">
        <w:rPr>
          <w:rFonts w:ascii="Times New Roman" w:hAnsi="Times New Roman" w:cs="Times New Roman"/>
          <w:b/>
        </w:rPr>
        <w:t>”</w:t>
      </w:r>
      <w:r w:rsidRPr="00072A1B">
        <w:rPr>
          <w:rFonts w:ascii="Times New Roman" w:hAnsi="Times New Roman" w:cs="Times New Roman"/>
          <w:b/>
        </w:rPr>
        <w:t xml:space="preserve"> na terenie Miasta </w:t>
      </w:r>
      <w:r w:rsidR="00072A1B">
        <w:rPr>
          <w:rFonts w:ascii="Times New Roman" w:hAnsi="Times New Roman" w:cs="Times New Roman"/>
          <w:b/>
        </w:rPr>
        <w:t>Suwałk</w:t>
      </w:r>
      <w:r w:rsidR="005F2CD1">
        <w:rPr>
          <w:rFonts w:ascii="Times New Roman" w:hAnsi="Times New Roman" w:cs="Times New Roman"/>
          <w:b/>
        </w:rPr>
        <w:t>i</w:t>
      </w:r>
      <w:r w:rsidR="00D10AF2" w:rsidRPr="00072A1B">
        <w:rPr>
          <w:rFonts w:ascii="Times New Roman" w:hAnsi="Times New Roman" w:cs="Times New Roman"/>
          <w:b/>
        </w:rPr>
        <w:t>.</w:t>
      </w:r>
    </w:p>
    <w:p w:rsidR="003F00DD" w:rsidRPr="00072A1B" w:rsidRDefault="003F00DD" w:rsidP="003F00DD">
      <w:pPr>
        <w:spacing w:line="360" w:lineRule="auto"/>
        <w:jc w:val="both"/>
        <w:rPr>
          <w:rFonts w:ascii="Times New Roman" w:hAnsi="Times New Roman" w:cs="Times New Roman"/>
        </w:rPr>
      </w:pPr>
      <w:r w:rsidRPr="00072A1B">
        <w:rPr>
          <w:rFonts w:ascii="Times New Roman" w:hAnsi="Times New Roman" w:cs="Times New Roman"/>
        </w:rPr>
        <w:t>Ja/My niżej podpisany/podpisani oświadczam/oświadczamy, że jestem/jesteśmy współwłaścicielem/współwłaścicielami /posiadam/posiadamy wspólny tytuł prawny wynikający z</w:t>
      </w:r>
      <w:r w:rsidR="006603DB" w:rsidRPr="00072A1B">
        <w:rPr>
          <w:rFonts w:ascii="Times New Roman" w:hAnsi="Times New Roman" w:cs="Times New Roman"/>
        </w:rPr>
        <w:t> </w:t>
      </w:r>
      <w:r w:rsidRPr="00072A1B">
        <w:rPr>
          <w:rFonts w:ascii="Times New Roman" w:hAnsi="Times New Roman" w:cs="Times New Roman"/>
        </w:rPr>
        <w:t>ograniczonego prawa rzeczowego do lokalu w budynku wielorodzinnym, położonego pod niżej wskazanym adresem:</w:t>
      </w:r>
      <w:r w:rsidR="006603DB" w:rsidRPr="00072A1B">
        <w:rPr>
          <w:rFonts w:ascii="Times New Roman" w:hAnsi="Times New Roman" w:cs="Times New Roman"/>
        </w:rPr>
        <w:t xml:space="preserve"> ………………………………………................................................................</w:t>
      </w:r>
    </w:p>
    <w:p w:rsidR="003F00DD" w:rsidRPr="00072A1B" w:rsidRDefault="006603DB" w:rsidP="003F00DD">
      <w:pPr>
        <w:spacing w:line="360" w:lineRule="auto"/>
        <w:jc w:val="both"/>
        <w:rPr>
          <w:rFonts w:ascii="Times New Roman" w:hAnsi="Times New Roman" w:cs="Times New Roman"/>
        </w:rPr>
      </w:pPr>
      <w:r w:rsidRPr="00072A1B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:rsidR="003F00DD" w:rsidRPr="00072A1B" w:rsidRDefault="003F00DD" w:rsidP="003F00DD">
      <w:pPr>
        <w:spacing w:line="360" w:lineRule="auto"/>
        <w:jc w:val="both"/>
        <w:rPr>
          <w:rFonts w:ascii="Times New Roman" w:hAnsi="Times New Roman" w:cs="Times New Roman"/>
        </w:rPr>
      </w:pPr>
      <w:r w:rsidRPr="00072A1B">
        <w:rPr>
          <w:rFonts w:ascii="Times New Roman" w:hAnsi="Times New Roman" w:cs="Times New Roman"/>
        </w:rPr>
        <w:t>Oświadczam, że jako współwłaściciel/posiadający wspólny tytuł prawny wynikający z</w:t>
      </w:r>
      <w:r w:rsidR="006603DB" w:rsidRPr="00072A1B">
        <w:rPr>
          <w:rFonts w:ascii="Times New Roman" w:hAnsi="Times New Roman" w:cs="Times New Roman"/>
        </w:rPr>
        <w:t> </w:t>
      </w:r>
      <w:r w:rsidRPr="00072A1B">
        <w:rPr>
          <w:rFonts w:ascii="Times New Roman" w:hAnsi="Times New Roman" w:cs="Times New Roman"/>
        </w:rPr>
        <w:t>ograniczonego prawa rzeczowego wyrażam zgodę na realizację przedsięwzięcia ujętego w</w:t>
      </w:r>
      <w:r w:rsidR="006603DB" w:rsidRPr="00072A1B">
        <w:rPr>
          <w:rFonts w:ascii="Times New Roman" w:hAnsi="Times New Roman" w:cs="Times New Roman"/>
        </w:rPr>
        <w:t> </w:t>
      </w:r>
      <w:r w:rsidRPr="00072A1B">
        <w:rPr>
          <w:rFonts w:ascii="Times New Roman" w:hAnsi="Times New Roman" w:cs="Times New Roman"/>
        </w:rPr>
        <w:t xml:space="preserve">niniejszym wniosku o dofinansowanie. </w:t>
      </w:r>
    </w:p>
    <w:p w:rsidR="003F00DD" w:rsidRPr="00072A1B" w:rsidRDefault="003F00DD" w:rsidP="006603DB">
      <w:pPr>
        <w:spacing w:line="360" w:lineRule="auto"/>
        <w:jc w:val="both"/>
        <w:rPr>
          <w:rFonts w:ascii="Times New Roman" w:hAnsi="Times New Roman" w:cs="Times New Roman"/>
        </w:rPr>
      </w:pPr>
      <w:r w:rsidRPr="00072A1B">
        <w:rPr>
          <w:rFonts w:ascii="Times New Roman" w:hAnsi="Times New Roman" w:cs="Times New Roman"/>
        </w:rPr>
        <w:t>Dane osób składających oświadczenie:</w:t>
      </w:r>
    </w:p>
    <w:tbl>
      <w:tblPr>
        <w:tblStyle w:val="Tabela-Siatka"/>
        <w:tblW w:w="0" w:type="auto"/>
        <w:tblLook w:val="04A0"/>
      </w:tblPr>
      <w:tblGrid>
        <w:gridCol w:w="2405"/>
        <w:gridCol w:w="6379"/>
      </w:tblGrid>
      <w:tr w:rsidR="003F00DD" w:rsidRPr="00072A1B" w:rsidTr="003F00DD">
        <w:tc>
          <w:tcPr>
            <w:tcW w:w="2405" w:type="dxa"/>
          </w:tcPr>
          <w:p w:rsidR="003F00DD" w:rsidRPr="00072A1B" w:rsidRDefault="006603DB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  <w:r w:rsidRPr="00072A1B">
              <w:rPr>
                <w:rFonts w:ascii="Times New Roman" w:hAnsi="Times New Roman" w:cs="Times New Roman"/>
              </w:rPr>
              <w:t>I</w:t>
            </w:r>
            <w:r w:rsidR="003F00DD" w:rsidRPr="00072A1B">
              <w:rPr>
                <w:rFonts w:ascii="Times New Roman" w:hAnsi="Times New Roman" w:cs="Times New Roman"/>
              </w:rPr>
              <w:t xml:space="preserve">mię i </w:t>
            </w:r>
            <w:r w:rsidRPr="00072A1B">
              <w:rPr>
                <w:rFonts w:ascii="Times New Roman" w:hAnsi="Times New Roman" w:cs="Times New Roman"/>
              </w:rPr>
              <w:t>N</w:t>
            </w:r>
            <w:r w:rsidR="003F00DD" w:rsidRPr="00072A1B">
              <w:rPr>
                <w:rFonts w:ascii="Times New Roman" w:hAnsi="Times New Roman" w:cs="Times New Roman"/>
              </w:rPr>
              <w:t xml:space="preserve">azwisko </w:t>
            </w:r>
          </w:p>
        </w:tc>
        <w:tc>
          <w:tcPr>
            <w:tcW w:w="6379" w:type="dxa"/>
          </w:tcPr>
          <w:p w:rsidR="003F00DD" w:rsidRPr="00072A1B" w:rsidRDefault="003F00DD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0DD" w:rsidRPr="00072A1B" w:rsidTr="003F00DD">
        <w:tc>
          <w:tcPr>
            <w:tcW w:w="2405" w:type="dxa"/>
          </w:tcPr>
          <w:p w:rsidR="003F00DD" w:rsidRPr="00072A1B" w:rsidRDefault="003F00DD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  <w:r w:rsidRPr="00072A1B">
              <w:rPr>
                <w:rFonts w:ascii="Times New Roman" w:hAnsi="Times New Roman" w:cs="Times New Roman"/>
              </w:rPr>
              <w:t>adres zamieszkania</w:t>
            </w:r>
          </w:p>
        </w:tc>
        <w:tc>
          <w:tcPr>
            <w:tcW w:w="6379" w:type="dxa"/>
          </w:tcPr>
          <w:p w:rsidR="003F00DD" w:rsidRPr="00072A1B" w:rsidRDefault="003F00DD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0DD" w:rsidRPr="00072A1B" w:rsidTr="003F00DD">
        <w:tc>
          <w:tcPr>
            <w:tcW w:w="2405" w:type="dxa"/>
          </w:tcPr>
          <w:p w:rsidR="003F00DD" w:rsidRPr="00072A1B" w:rsidRDefault="006603DB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  <w:r w:rsidRPr="00072A1B">
              <w:rPr>
                <w:rFonts w:ascii="Times New Roman" w:hAnsi="Times New Roman" w:cs="Times New Roman"/>
              </w:rPr>
              <w:t>d</w:t>
            </w:r>
            <w:r w:rsidR="003F00DD" w:rsidRPr="00072A1B">
              <w:rPr>
                <w:rFonts w:ascii="Times New Roman" w:hAnsi="Times New Roman" w:cs="Times New Roman"/>
              </w:rPr>
              <w:t>ata, podpis</w:t>
            </w:r>
          </w:p>
        </w:tc>
        <w:tc>
          <w:tcPr>
            <w:tcW w:w="6379" w:type="dxa"/>
          </w:tcPr>
          <w:p w:rsidR="003F00DD" w:rsidRPr="00072A1B" w:rsidRDefault="003F00DD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0DD" w:rsidRPr="00072A1B" w:rsidTr="003F00DD">
        <w:tc>
          <w:tcPr>
            <w:tcW w:w="2405" w:type="dxa"/>
          </w:tcPr>
          <w:p w:rsidR="003F00DD" w:rsidRPr="00072A1B" w:rsidRDefault="003F00DD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  <w:r w:rsidRPr="00072A1B">
              <w:rPr>
                <w:rFonts w:ascii="Times New Roman" w:hAnsi="Times New Roman" w:cs="Times New Roman"/>
              </w:rPr>
              <w:t xml:space="preserve"> </w:t>
            </w:r>
            <w:r w:rsidR="006603DB" w:rsidRPr="00072A1B">
              <w:rPr>
                <w:rFonts w:ascii="Times New Roman" w:hAnsi="Times New Roman" w:cs="Times New Roman"/>
              </w:rPr>
              <w:t>I</w:t>
            </w:r>
            <w:r w:rsidRPr="00072A1B">
              <w:rPr>
                <w:rFonts w:ascii="Times New Roman" w:hAnsi="Times New Roman" w:cs="Times New Roman"/>
              </w:rPr>
              <w:t>mię i</w:t>
            </w:r>
            <w:r w:rsidR="006603DB" w:rsidRPr="00072A1B">
              <w:rPr>
                <w:rFonts w:ascii="Times New Roman" w:hAnsi="Times New Roman" w:cs="Times New Roman"/>
              </w:rPr>
              <w:t xml:space="preserve"> N</w:t>
            </w:r>
            <w:r w:rsidRPr="00072A1B">
              <w:rPr>
                <w:rFonts w:ascii="Times New Roman" w:hAnsi="Times New Roman" w:cs="Times New Roman"/>
              </w:rPr>
              <w:t xml:space="preserve">azwisko </w:t>
            </w:r>
          </w:p>
        </w:tc>
        <w:tc>
          <w:tcPr>
            <w:tcW w:w="6379" w:type="dxa"/>
          </w:tcPr>
          <w:p w:rsidR="003F00DD" w:rsidRPr="00072A1B" w:rsidRDefault="003F00DD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0DD" w:rsidRPr="00072A1B" w:rsidTr="003F00DD">
        <w:tc>
          <w:tcPr>
            <w:tcW w:w="2405" w:type="dxa"/>
          </w:tcPr>
          <w:p w:rsidR="003F00DD" w:rsidRPr="00072A1B" w:rsidRDefault="003F00DD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  <w:r w:rsidRPr="00072A1B"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6379" w:type="dxa"/>
          </w:tcPr>
          <w:p w:rsidR="003F00DD" w:rsidRPr="00072A1B" w:rsidRDefault="003F00DD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0DD" w:rsidRPr="00072A1B" w:rsidTr="003F00DD">
        <w:tc>
          <w:tcPr>
            <w:tcW w:w="2405" w:type="dxa"/>
          </w:tcPr>
          <w:p w:rsidR="003F00DD" w:rsidRPr="00072A1B" w:rsidRDefault="006603DB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  <w:r w:rsidRPr="00072A1B">
              <w:rPr>
                <w:rFonts w:ascii="Times New Roman" w:hAnsi="Times New Roman" w:cs="Times New Roman"/>
              </w:rPr>
              <w:t>d</w:t>
            </w:r>
            <w:r w:rsidR="003F00DD" w:rsidRPr="00072A1B">
              <w:rPr>
                <w:rFonts w:ascii="Times New Roman" w:hAnsi="Times New Roman" w:cs="Times New Roman"/>
              </w:rPr>
              <w:t xml:space="preserve">ata, podpis </w:t>
            </w:r>
          </w:p>
        </w:tc>
        <w:tc>
          <w:tcPr>
            <w:tcW w:w="6379" w:type="dxa"/>
          </w:tcPr>
          <w:p w:rsidR="003F00DD" w:rsidRPr="00072A1B" w:rsidRDefault="003F00DD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0DD" w:rsidRPr="00072A1B" w:rsidTr="003F00DD">
        <w:tc>
          <w:tcPr>
            <w:tcW w:w="2405" w:type="dxa"/>
          </w:tcPr>
          <w:p w:rsidR="003F00DD" w:rsidRPr="00072A1B" w:rsidRDefault="006603DB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  <w:r w:rsidRPr="00072A1B">
              <w:rPr>
                <w:rFonts w:ascii="Times New Roman" w:hAnsi="Times New Roman" w:cs="Times New Roman"/>
              </w:rPr>
              <w:t>I</w:t>
            </w:r>
            <w:r w:rsidR="003F00DD" w:rsidRPr="00072A1B">
              <w:rPr>
                <w:rFonts w:ascii="Times New Roman" w:hAnsi="Times New Roman" w:cs="Times New Roman"/>
              </w:rPr>
              <w:t xml:space="preserve">mię i </w:t>
            </w:r>
            <w:r w:rsidRPr="00072A1B">
              <w:rPr>
                <w:rFonts w:ascii="Times New Roman" w:hAnsi="Times New Roman" w:cs="Times New Roman"/>
              </w:rPr>
              <w:t>N</w:t>
            </w:r>
            <w:r w:rsidR="003F00DD" w:rsidRPr="00072A1B">
              <w:rPr>
                <w:rFonts w:ascii="Times New Roman" w:hAnsi="Times New Roman" w:cs="Times New Roman"/>
              </w:rPr>
              <w:t xml:space="preserve">azwisko </w:t>
            </w:r>
          </w:p>
        </w:tc>
        <w:tc>
          <w:tcPr>
            <w:tcW w:w="6379" w:type="dxa"/>
          </w:tcPr>
          <w:p w:rsidR="003F00DD" w:rsidRPr="00072A1B" w:rsidRDefault="003F00DD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0DD" w:rsidRPr="00072A1B" w:rsidTr="003F00DD">
        <w:tc>
          <w:tcPr>
            <w:tcW w:w="2405" w:type="dxa"/>
          </w:tcPr>
          <w:p w:rsidR="003F00DD" w:rsidRPr="00072A1B" w:rsidRDefault="003F00DD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  <w:r w:rsidRPr="00072A1B">
              <w:rPr>
                <w:rFonts w:ascii="Times New Roman" w:hAnsi="Times New Roman" w:cs="Times New Roman"/>
              </w:rPr>
              <w:t xml:space="preserve">adres zamieszkania </w:t>
            </w:r>
          </w:p>
        </w:tc>
        <w:tc>
          <w:tcPr>
            <w:tcW w:w="6379" w:type="dxa"/>
          </w:tcPr>
          <w:p w:rsidR="003F00DD" w:rsidRPr="00072A1B" w:rsidRDefault="003F00DD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00DD" w:rsidRPr="00072A1B" w:rsidTr="003F00DD">
        <w:tc>
          <w:tcPr>
            <w:tcW w:w="2405" w:type="dxa"/>
          </w:tcPr>
          <w:p w:rsidR="003F00DD" w:rsidRPr="00072A1B" w:rsidRDefault="006603DB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  <w:r w:rsidRPr="00072A1B">
              <w:rPr>
                <w:rFonts w:ascii="Times New Roman" w:hAnsi="Times New Roman" w:cs="Times New Roman"/>
              </w:rPr>
              <w:t>d</w:t>
            </w:r>
            <w:r w:rsidR="003F00DD" w:rsidRPr="00072A1B">
              <w:rPr>
                <w:rFonts w:ascii="Times New Roman" w:hAnsi="Times New Roman" w:cs="Times New Roman"/>
              </w:rPr>
              <w:t>ata, podpis</w:t>
            </w:r>
          </w:p>
        </w:tc>
        <w:tc>
          <w:tcPr>
            <w:tcW w:w="6379" w:type="dxa"/>
          </w:tcPr>
          <w:p w:rsidR="003F00DD" w:rsidRPr="00072A1B" w:rsidRDefault="003F00DD" w:rsidP="006603DB">
            <w:pPr>
              <w:spacing w:before="240" w:line="48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F00DD" w:rsidRDefault="003F00DD" w:rsidP="005E3F30">
      <w:pPr>
        <w:spacing w:line="480" w:lineRule="auto"/>
        <w:jc w:val="both"/>
      </w:pPr>
    </w:p>
    <w:p w:rsidR="00072A1B" w:rsidRDefault="00072A1B" w:rsidP="005E3F30">
      <w:pPr>
        <w:spacing w:line="480" w:lineRule="auto"/>
        <w:jc w:val="both"/>
      </w:pPr>
    </w:p>
    <w:p w:rsidR="00072A1B" w:rsidRDefault="00072A1B" w:rsidP="005E3F30">
      <w:pPr>
        <w:spacing w:line="480" w:lineRule="auto"/>
        <w:jc w:val="both"/>
      </w:pPr>
    </w:p>
    <w:p w:rsidR="00072A1B" w:rsidRDefault="00072A1B" w:rsidP="00072A1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INFORMACJE DOTYCZĄCE PRZETWARZANIA DANYCH OSOBOWYCH</w:t>
      </w:r>
    </w:p>
    <w:p w:rsidR="00072A1B" w:rsidRDefault="00072A1B" w:rsidP="00072A1B">
      <w:pPr>
        <w:pStyle w:val="Akapitzlist"/>
        <w:ind w:left="214"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072A1B" w:rsidRDefault="00072A1B" w:rsidP="00072A1B">
      <w:pPr>
        <w:pStyle w:val="Akapitzlist"/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 związku z realizacją obowiązku informacyjnego wynikającego z art. 13 ust. 1-2 rozporządzenia Parlamentu Europejskiego i Rady (UE) 2016/679 z 27.04.2016 r. w sprawie ochrony osób fizycznych w związku z przetwarzaniem danych osobowych i w sprawie swobodnego przepływu takich danych oraz uchylenia dyrektywy 95/46WE (ogólne rozporządzenie o ochronie danych osobowych, RODO) – informuję, że:</w:t>
      </w:r>
    </w:p>
    <w:p w:rsidR="00072A1B" w:rsidRDefault="00072A1B" w:rsidP="00072A1B">
      <w:pPr>
        <w:spacing w:after="0" w:line="240" w:lineRule="auto"/>
        <w:jc w:val="both"/>
        <w:rPr>
          <w:rStyle w:val="Pogrubieni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1.Administratorem Danych Osobowych jest Urząd Miejski w Suwałkach reprezentowany przez Prezydenta Miasta Suwałk z siedzibą przy ul. Adama Mickiewicza 1, 16-400 Suwałki, tel.: (87) 562-80-00, adres e-mail: org@um.suwalki.pl</w:t>
      </w:r>
      <w:hyperlink r:id="rId7" w:history="1">
        <w:r>
          <w:rPr>
            <w:rStyle w:val="Hipercze"/>
            <w:rFonts w:ascii="Times New Roman" w:hAnsi="Times New Roman" w:cs="Times New Roman"/>
            <w:color w:val="000000"/>
            <w:sz w:val="20"/>
            <w:szCs w:val="20"/>
            <w:shd w:val="clear" w:color="auto" w:fill="FFFFFF"/>
          </w:rPr>
          <w:t>,</w:t>
        </w:r>
      </w:hyperlink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adres elektronicznej skrzynki podawczej (ESP) na ePUAP: </w:t>
      </w:r>
      <w:r>
        <w:rPr>
          <w:rStyle w:val="Pogrubienie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/UMSuwalki/esp.</w:t>
      </w:r>
    </w:p>
    <w:p w:rsidR="00072A1B" w:rsidRDefault="00072A1B" w:rsidP="00072A1B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2.Administrator Danych Osobowych wyznaczył Inspektora Ochrony Danych, kontakt pisemny na adres siedziby Urzędu Miejskiego w Suwałkach, ul. Adama Mickiewicza 1, 16-400 Suwałki lub kontakt na adres poczty elektronicznej e-mail: iod@um.suwalki.pl.</w:t>
      </w:r>
    </w:p>
    <w:p w:rsidR="00072A1B" w:rsidRDefault="00072A1B" w:rsidP="00072A1B">
      <w:pPr>
        <w:pStyle w:val="Akapitzlist"/>
        <w:tabs>
          <w:tab w:val="left" w:pos="360"/>
        </w:tabs>
        <w:ind w:left="0"/>
        <w:jc w:val="both"/>
        <w:rPr>
          <w:rStyle w:val="FontStyle25"/>
        </w:rPr>
      </w:pPr>
      <w:r>
        <w:rPr>
          <w:rStyle w:val="FontStyle25"/>
          <w:color w:val="000000"/>
        </w:rPr>
        <w:t>3.Podane dane będą przetwarzane wyłącznie w celu wypełnienia obowiązku w zakresie rozpatrzenia złożonego wniosku o dotację. Podstawą prawną przetwarzania danych osobowych jest art. 6 ust. 1 lit. e RODO - przetwarzanie jest niezbędne do wykonania zadania realizowanego w interesie publicznym lub w ramach sprawowania władzy publicznej powierzonej administratorowi oraz art. 6 ust. 1 lit. b RODO - przetwarzanie jest niezbędne do wykonania umowy, której stroną jest osoba, której dane dotyczą, lub do podjęcia działań na żądanie osoby , której dane dotyczą, przed zawarciem umowy. Państwa dane w postaci numeru telefonu i adresu email będą przetwarzane na podstawie dobrowolnej zgody o której mowa w art. 6 ust. 1 lit. a RODO.</w:t>
      </w:r>
    </w:p>
    <w:p w:rsidR="00072A1B" w:rsidRDefault="00072A1B" w:rsidP="00072A1B">
      <w:pPr>
        <w:pStyle w:val="Akapitzlist"/>
        <w:tabs>
          <w:tab w:val="left" w:pos="360"/>
        </w:tabs>
        <w:ind w:left="0"/>
        <w:jc w:val="both"/>
        <w:rPr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4.Odbiorcami Pani/Pana danych osobowych mogą być podmioty na podstawie obowiązujących przepisów prawa - podmioty publiczne, sądy i inni odbiorcy legitymujący się interesem prawnym w pozyskaniu danych osobowych. </w:t>
      </w:r>
    </w:p>
    <w:p w:rsidR="00072A1B" w:rsidRDefault="00072A1B" w:rsidP="00072A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5.Pani/Pana dane osobowe nie będą przekazywane do państwa trzeciego ani organizacji międzynarodowej.</w:t>
      </w:r>
    </w:p>
    <w:p w:rsidR="00072A1B" w:rsidRDefault="00072A1B" w:rsidP="00072A1B">
      <w:pPr>
        <w:pStyle w:val="Akapitzlist"/>
        <w:tabs>
          <w:tab w:val="left" w:pos="360"/>
        </w:tabs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6.Dane osobowe przechowywane będą do zakończenia w sprawie rozpatrzenia wniosku o rozliczenie dotacji, a następnie zgodnie z instrukcją będą przechowywane przez okres dwóch lat. Po upływie tego okresu teczki aktowe przekazuje się do archiwum.</w:t>
      </w:r>
    </w:p>
    <w:p w:rsidR="00072A1B" w:rsidRDefault="00072A1B" w:rsidP="00072A1B">
      <w:pPr>
        <w:pStyle w:val="Akapitzlist"/>
        <w:tabs>
          <w:tab w:val="left" w:pos="360"/>
        </w:tabs>
        <w:ind w:left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7.Posiada Pani/Pan prawo do żądania: dostępu do treści swoich danych, prawo ich sprostowanie, prawo ograniczenia przetwarzania, prawo do usunięcia danych, prawo do sprzeciwu wobec przetwarzania.</w:t>
      </w:r>
    </w:p>
    <w:p w:rsidR="00072A1B" w:rsidRDefault="00072A1B" w:rsidP="00072A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8.Ma Pani/Pan prawo wniesienia skargi do Prezesa Urzędu Ochrony Danych Osobowych, gdy uzna Pani/Pan, iż przetwarzanie danych osobowych Pani/Pana dotyczących narusza przepisy ogólnego rozporządzenia o ochronie danych osobowych z 27 kwietnia 2016 r.</w:t>
      </w:r>
    </w:p>
    <w:p w:rsidR="00072A1B" w:rsidRDefault="00072A1B" w:rsidP="00072A1B">
      <w:pPr>
        <w:pStyle w:val="Akapitzlist"/>
        <w:tabs>
          <w:tab w:val="left" w:pos="360"/>
        </w:tabs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9.Podanie przez Panią danych osobowych nie jest obowiązkowe, jednakże ich niepodanie uniemożliwi rozpatrzenie złożonego wniosku. Podanie numeru telefonu i adresu email jest dobrowolne. Niepodanie numeru telefonu i adresu email spowoduje, że nie będziemy mogli się z Państwem szybko skontaktować. </w:t>
      </w:r>
    </w:p>
    <w:p w:rsidR="00072A1B" w:rsidRDefault="00072A1B" w:rsidP="00072A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10.Pana/Pani dane  nie będą przetwarzane w celu podejmowania zautomatyzowanej decyzji i nie będą przetwarzane w celu profilowania, o którym mowa w art. 22 ust. 1 i 4.</w:t>
      </w:r>
    </w:p>
    <w:p w:rsidR="00072A1B" w:rsidRDefault="00072A1B" w:rsidP="00072A1B">
      <w:pPr>
        <w:pStyle w:val="Akapitzlist"/>
        <w:tabs>
          <w:tab w:val="left" w:pos="360"/>
        </w:tabs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11.Pani/ Pana dane  nie będą przetwarzane w innym celu niż podany we wniosku o udzielenie dotacji w ramach realizacji programu „Ciepłe Mieszkanie”.</w:t>
      </w:r>
    </w:p>
    <w:p w:rsidR="00072A1B" w:rsidRDefault="00072A1B" w:rsidP="00072A1B">
      <w:pPr>
        <w:pStyle w:val="Akapitzlist"/>
        <w:tabs>
          <w:tab w:val="left" w:pos="360"/>
        </w:tabs>
        <w:ind w:left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12. Ze względu na to, że numer telefonu i adres email są przetwarzane na podstawie zgody, </w:t>
      </w:r>
      <w:r>
        <w:rPr>
          <w:rStyle w:val="markedcontent"/>
          <w:rFonts w:ascii="Times New Roman" w:hAnsi="Times New Roman" w:cs="Times New Roman"/>
          <w:sz w:val="20"/>
          <w:szCs w:val="20"/>
        </w:rPr>
        <w:t>przysługuje Pani/Panu prawo cofnięcia zgody na przetwarzanie danych osobowych w dowolnym momencie bez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markedcontent"/>
          <w:rFonts w:ascii="Times New Roman" w:hAnsi="Times New Roman" w:cs="Times New Roman"/>
          <w:sz w:val="20"/>
          <w:szCs w:val="20"/>
        </w:rPr>
        <w:t>wpływu na zgodność z prawem przetwarzania, którego dokonano na podstawie zgody przed jej cofnięciem.</w:t>
      </w:r>
    </w:p>
    <w:p w:rsidR="00F940DE" w:rsidRDefault="00F940DE" w:rsidP="00072A1B">
      <w:pPr>
        <w:spacing w:line="240" w:lineRule="auto"/>
        <w:jc w:val="center"/>
      </w:pPr>
    </w:p>
    <w:sectPr w:rsidR="00F940DE" w:rsidSect="005E3F30">
      <w:footerReference w:type="default" r:id="rId8"/>
      <w:pgSz w:w="11906" w:h="16838"/>
      <w:pgMar w:top="56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BAE" w:rsidRDefault="007B1BAE" w:rsidP="0067393B">
      <w:pPr>
        <w:spacing w:after="0" w:line="240" w:lineRule="auto"/>
      </w:pPr>
      <w:r>
        <w:separator/>
      </w:r>
    </w:p>
  </w:endnote>
  <w:endnote w:type="continuationSeparator" w:id="1">
    <w:p w:rsidR="007B1BAE" w:rsidRDefault="007B1BAE" w:rsidP="00673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49155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7393B" w:rsidRDefault="0067393B">
            <w:pPr>
              <w:pStyle w:val="Stopka"/>
              <w:jc w:val="center"/>
            </w:pPr>
            <w:r>
              <w:t xml:space="preserve">Strona </w:t>
            </w:r>
            <w:r w:rsidR="00C3140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31402">
              <w:rPr>
                <w:b/>
                <w:bCs/>
                <w:sz w:val="24"/>
                <w:szCs w:val="24"/>
              </w:rPr>
              <w:fldChar w:fldCharType="separate"/>
            </w:r>
            <w:r w:rsidR="005F2CD1">
              <w:rPr>
                <w:b/>
                <w:bCs/>
                <w:noProof/>
              </w:rPr>
              <w:t>2</w:t>
            </w:r>
            <w:r w:rsidR="00C3140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3140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31402">
              <w:rPr>
                <w:b/>
                <w:bCs/>
                <w:sz w:val="24"/>
                <w:szCs w:val="24"/>
              </w:rPr>
              <w:fldChar w:fldCharType="separate"/>
            </w:r>
            <w:r w:rsidR="005F2CD1">
              <w:rPr>
                <w:b/>
                <w:bCs/>
                <w:noProof/>
              </w:rPr>
              <w:t>2</w:t>
            </w:r>
            <w:r w:rsidR="00C3140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393B" w:rsidRDefault="006739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BAE" w:rsidRDefault="007B1BAE" w:rsidP="0067393B">
      <w:pPr>
        <w:spacing w:after="0" w:line="240" w:lineRule="auto"/>
      </w:pPr>
      <w:r>
        <w:separator/>
      </w:r>
    </w:p>
  </w:footnote>
  <w:footnote w:type="continuationSeparator" w:id="1">
    <w:p w:rsidR="007B1BAE" w:rsidRDefault="007B1BAE" w:rsidP="00673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C746A"/>
    <w:multiLevelType w:val="hybridMultilevel"/>
    <w:tmpl w:val="7776457E"/>
    <w:lvl w:ilvl="0" w:tplc="239C8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577BFB"/>
    <w:multiLevelType w:val="hybridMultilevel"/>
    <w:tmpl w:val="BC1E7428"/>
    <w:lvl w:ilvl="0" w:tplc="FBA47F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BB3F15"/>
    <w:multiLevelType w:val="hybridMultilevel"/>
    <w:tmpl w:val="653C18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00DD"/>
    <w:rsid w:val="000479FF"/>
    <w:rsid w:val="00072A1B"/>
    <w:rsid w:val="0021002C"/>
    <w:rsid w:val="00341D77"/>
    <w:rsid w:val="003F00DD"/>
    <w:rsid w:val="00400E48"/>
    <w:rsid w:val="00442C0B"/>
    <w:rsid w:val="00531C79"/>
    <w:rsid w:val="005E3F30"/>
    <w:rsid w:val="005F2CD1"/>
    <w:rsid w:val="0060270B"/>
    <w:rsid w:val="00603240"/>
    <w:rsid w:val="006148BB"/>
    <w:rsid w:val="006603DB"/>
    <w:rsid w:val="0067393B"/>
    <w:rsid w:val="007035DF"/>
    <w:rsid w:val="007B1BAE"/>
    <w:rsid w:val="00893E62"/>
    <w:rsid w:val="008C0491"/>
    <w:rsid w:val="00956C7E"/>
    <w:rsid w:val="00A96369"/>
    <w:rsid w:val="00B212C3"/>
    <w:rsid w:val="00C31402"/>
    <w:rsid w:val="00CC7259"/>
    <w:rsid w:val="00D10AF2"/>
    <w:rsid w:val="00DC28AE"/>
    <w:rsid w:val="00E03414"/>
    <w:rsid w:val="00F64E06"/>
    <w:rsid w:val="00F9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0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F0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qFormat/>
    <w:rsid w:val="00F940DE"/>
    <w:pPr>
      <w:spacing w:after="0" w:line="240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93B"/>
  </w:style>
  <w:style w:type="paragraph" w:styleId="Stopka">
    <w:name w:val="footer"/>
    <w:basedOn w:val="Normalny"/>
    <w:link w:val="StopkaZnak"/>
    <w:uiPriority w:val="99"/>
    <w:unhideWhenUsed/>
    <w:rsid w:val="00673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93B"/>
  </w:style>
  <w:style w:type="character" w:styleId="Hipercze">
    <w:name w:val="Hyperlink"/>
    <w:basedOn w:val="Domylnaczcionkaakapitu"/>
    <w:uiPriority w:val="99"/>
    <w:semiHidden/>
    <w:unhideWhenUsed/>
    <w:rsid w:val="00072A1B"/>
    <w:rPr>
      <w:color w:val="0000FF"/>
      <w:u w:val="single"/>
    </w:rPr>
  </w:style>
  <w:style w:type="character" w:customStyle="1" w:styleId="FontStyle25">
    <w:name w:val="Font Style25"/>
    <w:rsid w:val="00072A1B"/>
    <w:rPr>
      <w:rFonts w:ascii="Times New Roman" w:hAnsi="Times New Roman" w:cs="Times New Roman" w:hint="default"/>
      <w:sz w:val="20"/>
      <w:szCs w:val="20"/>
    </w:rPr>
  </w:style>
  <w:style w:type="character" w:customStyle="1" w:styleId="markedcontent">
    <w:name w:val="markedcontent"/>
    <w:basedOn w:val="Domylnaczcionkaakapitu"/>
    <w:rsid w:val="00072A1B"/>
  </w:style>
  <w:style w:type="character" w:styleId="Pogrubienie">
    <w:name w:val="Strong"/>
    <w:basedOn w:val="Domylnaczcionkaakapitu"/>
    <w:uiPriority w:val="22"/>
    <w:qFormat/>
    <w:rsid w:val="00072A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g@um.suwalki.pl,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Sycz Agnieszka</dc:creator>
  <cp:lastModifiedBy>AOstasiewicz</cp:lastModifiedBy>
  <cp:revision>4</cp:revision>
  <dcterms:created xsi:type="dcterms:W3CDTF">2023-12-19T09:38:00Z</dcterms:created>
  <dcterms:modified xsi:type="dcterms:W3CDTF">2023-12-20T07:53:00Z</dcterms:modified>
</cp:coreProperties>
</file>